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2289" w14:textId="77777777" w:rsidR="00132D16" w:rsidRDefault="00132D16">
      <w:pPr>
        <w:pStyle w:val="Standard"/>
      </w:pPr>
    </w:p>
    <w:p w14:paraId="42F3BDB5" w14:textId="77777777" w:rsidR="00132D16" w:rsidRDefault="00000000">
      <w:pPr>
        <w:pStyle w:val="Standard"/>
        <w:jc w:val="right"/>
      </w:pPr>
      <w:r>
        <w:t>...............................................................</w:t>
      </w:r>
    </w:p>
    <w:p w14:paraId="1BC19DBA" w14:textId="77777777" w:rsidR="00132D16" w:rsidRDefault="00000000">
      <w:pPr>
        <w:pStyle w:val="Standard"/>
      </w:pPr>
      <w:r>
        <w:t xml:space="preserve">                                                                                                                                                (miejscowość, data)</w:t>
      </w:r>
    </w:p>
    <w:p w14:paraId="6DCC9B4B" w14:textId="77777777" w:rsidR="00132D16" w:rsidRDefault="00000000">
      <w:pPr>
        <w:pStyle w:val="Standard"/>
      </w:pPr>
      <w:r>
        <w:t>..................................................................</w:t>
      </w:r>
    </w:p>
    <w:p w14:paraId="5D6E8B53" w14:textId="77777777" w:rsidR="00132D16" w:rsidRDefault="00000000">
      <w:pPr>
        <w:pStyle w:val="Standard"/>
      </w:pPr>
      <w:r>
        <w:t xml:space="preserve">  (</w:t>
      </w:r>
      <w:proofErr w:type="gramStart"/>
      <w:r>
        <w:t>Oznaczenie  przedsiębiorcy</w:t>
      </w:r>
      <w:proofErr w:type="gramEnd"/>
      <w:r>
        <w:t>)</w:t>
      </w:r>
    </w:p>
    <w:p w14:paraId="74E3CB63" w14:textId="77777777" w:rsidR="00132D16" w:rsidRDefault="00132D16">
      <w:pPr>
        <w:pStyle w:val="Standard"/>
      </w:pPr>
    </w:p>
    <w:p w14:paraId="61FE85CE" w14:textId="77777777" w:rsidR="00132D16" w:rsidRDefault="00000000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Numer  NIP</w:t>
      </w:r>
      <w:proofErr w:type="gramEnd"/>
      <w:r>
        <w:rPr>
          <w:sz w:val="24"/>
          <w:szCs w:val="24"/>
        </w:rPr>
        <w:t xml:space="preserve"> przedsiębiorcy: ……………………...</w:t>
      </w:r>
    </w:p>
    <w:p w14:paraId="7C601EF4" w14:textId="77777777" w:rsidR="00132D16" w:rsidRDefault="00132D16">
      <w:pPr>
        <w:pStyle w:val="Nagwek1"/>
        <w:rPr>
          <w:sz w:val="24"/>
          <w:szCs w:val="24"/>
        </w:rPr>
      </w:pPr>
    </w:p>
    <w:p w14:paraId="0E905ECB" w14:textId="77777777" w:rsidR="00132D16" w:rsidRDefault="00000000">
      <w:pPr>
        <w:pStyle w:val="Nagwek1"/>
      </w:pPr>
      <w:r>
        <w:t>OŚWIADCZENIE *</w:t>
      </w:r>
    </w:p>
    <w:p w14:paraId="539157CE" w14:textId="77777777" w:rsidR="00132D16" w:rsidRDefault="00132D16">
      <w:pPr>
        <w:pStyle w:val="Standard"/>
      </w:pPr>
    </w:p>
    <w:p w14:paraId="09E24D4F" w14:textId="77777777" w:rsidR="00132D16" w:rsidRDefault="00000000">
      <w:pPr>
        <w:pStyle w:val="Standard"/>
        <w:jc w:val="center"/>
      </w:pPr>
      <w:r>
        <w:rPr>
          <w:b/>
          <w:bCs/>
          <w:sz w:val="26"/>
          <w:szCs w:val="26"/>
        </w:rPr>
        <w:t>o wartości sprzedaży</w:t>
      </w:r>
      <w:r>
        <w:rPr>
          <w:rStyle w:val="FootnoteSymbol"/>
          <w:b/>
          <w:bCs/>
          <w:sz w:val="26"/>
          <w:szCs w:val="26"/>
        </w:rPr>
        <w:t xml:space="preserve"> </w:t>
      </w:r>
      <w:r>
        <w:rPr>
          <w:rStyle w:val="FootnoteSymbol"/>
          <w:b/>
          <w:bCs/>
          <w:sz w:val="26"/>
          <w:szCs w:val="26"/>
          <w:vertAlign w:val="baseline"/>
        </w:rPr>
        <w:t>napojów alkoholowych w 2022 r.</w:t>
      </w:r>
    </w:p>
    <w:p w14:paraId="49BC9083" w14:textId="77777777" w:rsidR="00132D16" w:rsidRDefault="00132D16">
      <w:pPr>
        <w:pStyle w:val="Standard"/>
        <w:jc w:val="center"/>
      </w:pPr>
    </w:p>
    <w:p w14:paraId="6200CFFF" w14:textId="77777777" w:rsidR="00132D16" w:rsidRDefault="00000000">
      <w:pPr>
        <w:pStyle w:val="Standard"/>
      </w:pPr>
      <w:r>
        <w:rPr>
          <w:sz w:val="24"/>
        </w:rPr>
        <w:tab/>
      </w:r>
      <w:r>
        <w:rPr>
          <w:sz w:val="22"/>
          <w:szCs w:val="22"/>
        </w:rPr>
        <w:t xml:space="preserve">Ja   </w:t>
      </w:r>
      <w:proofErr w:type="gramStart"/>
      <w:r>
        <w:rPr>
          <w:sz w:val="22"/>
          <w:szCs w:val="22"/>
        </w:rPr>
        <w:t>niżej  podpisany</w:t>
      </w:r>
      <w:proofErr w:type="gramEnd"/>
      <w:r>
        <w:rPr>
          <w:sz w:val="22"/>
          <w:szCs w:val="22"/>
        </w:rPr>
        <w:t>,   zgodnie  z   art.   11</w:t>
      </w:r>
      <w:r>
        <w:rPr>
          <w:sz w:val="22"/>
          <w:szCs w:val="22"/>
          <w:vertAlign w:val="superscript"/>
        </w:rPr>
        <w:t xml:space="preserve">1   </w:t>
      </w:r>
      <w:r>
        <w:rPr>
          <w:sz w:val="22"/>
          <w:szCs w:val="22"/>
        </w:rPr>
        <w:t xml:space="preserve">ust.  </w:t>
      </w:r>
      <w:proofErr w:type="gramStart"/>
      <w:r>
        <w:rPr>
          <w:sz w:val="22"/>
          <w:szCs w:val="22"/>
        </w:rPr>
        <w:t>4  ustawy</w:t>
      </w:r>
      <w:proofErr w:type="gramEnd"/>
      <w:r>
        <w:rPr>
          <w:sz w:val="22"/>
          <w:szCs w:val="22"/>
        </w:rPr>
        <w:t xml:space="preserve">  z  dnia  26  października 1982 r.</w:t>
      </w:r>
      <w:r>
        <w:rPr>
          <w:sz w:val="22"/>
          <w:szCs w:val="22"/>
        </w:rPr>
        <w:br/>
        <w:t>o wychowaniu w trzeźwości i przeciwdziałaniu alkoholizmowi (t. j. Dz. U. z 2021 r. poz. 1119 ze zm.)</w:t>
      </w:r>
    </w:p>
    <w:p w14:paraId="543864BE" w14:textId="77777777" w:rsidR="00132D16" w:rsidRDefault="00000000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</w:t>
      </w:r>
    </w:p>
    <w:p w14:paraId="127DB793" w14:textId="77777777" w:rsidR="00132D16" w:rsidRDefault="00000000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oświadczam, że</w:t>
      </w:r>
    </w:p>
    <w:p w14:paraId="7BF8411D" w14:textId="77777777" w:rsidR="00132D16" w:rsidRDefault="00132D16">
      <w:pPr>
        <w:pStyle w:val="Standard"/>
        <w:jc w:val="both"/>
        <w:rPr>
          <w:b/>
          <w:bCs/>
          <w:sz w:val="22"/>
          <w:szCs w:val="22"/>
        </w:rPr>
      </w:pPr>
    </w:p>
    <w:p w14:paraId="7DE6F702" w14:textId="77777777" w:rsidR="00132D16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 okresie od dnia 1 stycznia 2022 r. do </w:t>
      </w:r>
      <w:proofErr w:type="gramStart"/>
      <w:r>
        <w:rPr>
          <w:sz w:val="22"/>
          <w:szCs w:val="22"/>
        </w:rPr>
        <w:t>dnia  31</w:t>
      </w:r>
      <w:proofErr w:type="gramEnd"/>
      <w:r>
        <w:rPr>
          <w:sz w:val="22"/>
          <w:szCs w:val="22"/>
        </w:rPr>
        <w:t xml:space="preserve"> grudnia 2022 r. wartość sprzedaży napojów</w:t>
      </w:r>
    </w:p>
    <w:p w14:paraId="209F0323" w14:textId="77777777" w:rsidR="00132D16" w:rsidRDefault="00132D16">
      <w:pPr>
        <w:pStyle w:val="Standard"/>
        <w:rPr>
          <w:sz w:val="22"/>
          <w:szCs w:val="22"/>
        </w:rPr>
      </w:pPr>
    </w:p>
    <w:p w14:paraId="0F480F7D" w14:textId="77777777" w:rsidR="00132D16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alkoholowych w punkcie sprzedaży (sklep, bar, restauracja itp.) w   .................................................………...</w:t>
      </w:r>
    </w:p>
    <w:p w14:paraId="5A86E39C" w14:textId="77777777" w:rsidR="00132D16" w:rsidRDefault="00132D16">
      <w:pPr>
        <w:pStyle w:val="Standard"/>
        <w:rPr>
          <w:sz w:val="22"/>
          <w:szCs w:val="22"/>
        </w:rPr>
      </w:pPr>
    </w:p>
    <w:p w14:paraId="03D6B02B" w14:textId="77777777" w:rsidR="00132D16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......................................................................................zlokalizowanym w …........………..........................….</w:t>
      </w:r>
    </w:p>
    <w:p w14:paraId="5E310297" w14:textId="77777777" w:rsidR="00132D16" w:rsidRDefault="00132D16">
      <w:pPr>
        <w:pStyle w:val="Standard"/>
        <w:jc w:val="both"/>
        <w:rPr>
          <w:sz w:val="22"/>
          <w:szCs w:val="22"/>
        </w:rPr>
      </w:pPr>
    </w:p>
    <w:p w14:paraId="193D31B3" w14:textId="77777777" w:rsidR="00132D16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   wyniosła:</w:t>
      </w:r>
    </w:p>
    <w:tbl>
      <w:tblPr>
        <w:tblW w:w="9889" w:type="dxa"/>
        <w:tblInd w:w="-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445"/>
        <w:gridCol w:w="2927"/>
        <w:gridCol w:w="4007"/>
      </w:tblGrid>
      <w:tr w:rsidR="00132D16" w14:paraId="6FCB28D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86782" w14:textId="77777777" w:rsidR="00132D16" w:rsidRDefault="00000000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7CB01" w14:textId="77777777" w:rsidR="00132D16" w:rsidRDefault="00000000">
            <w:pPr>
              <w:pStyle w:val="Standard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Rodzaj napojów   </w:t>
            </w:r>
          </w:p>
          <w:p w14:paraId="6853CAF7" w14:textId="77777777" w:rsidR="00132D16" w:rsidRDefault="00000000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alkoholowych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E4B41" w14:textId="77777777" w:rsidR="00132D16" w:rsidRDefault="00000000">
            <w:pPr>
              <w:pStyle w:val="Standard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Numer zezwolenia**</w:t>
            </w:r>
          </w:p>
          <w:p w14:paraId="60BA0189" w14:textId="77777777" w:rsidR="00132D16" w:rsidRDefault="00000000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i okres ważności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9C799" w14:textId="77777777" w:rsidR="00132D16" w:rsidRDefault="00000000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Wartość sprzedaży w 2022 r.</w:t>
            </w:r>
          </w:p>
        </w:tc>
      </w:tr>
      <w:tr w:rsidR="00132D16" w14:paraId="0207C83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A043C" w14:textId="77777777" w:rsidR="00132D16" w:rsidRDefault="00000000">
            <w:pPr>
              <w:pStyle w:val="Standard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16D0E" w14:textId="77777777" w:rsidR="00132D16" w:rsidRDefault="00000000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Napoje alkoholowe do 4,5% zawartości alkoholu </w:t>
            </w:r>
            <w:proofErr w:type="gramStart"/>
            <w:r>
              <w:rPr>
                <w:sz w:val="24"/>
              </w:rPr>
              <w:t>oraz  piwo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18435" w14:textId="77777777" w:rsidR="00132D16" w:rsidRDefault="00132D16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9C216" w14:textId="77777777" w:rsidR="00132D16" w:rsidRDefault="00132D16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</w:tr>
      <w:tr w:rsidR="00132D16" w14:paraId="46740BD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8DA57" w14:textId="77777777" w:rsidR="00132D16" w:rsidRDefault="00000000">
            <w:pPr>
              <w:pStyle w:val="Standard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D3F2F" w14:textId="77777777" w:rsidR="00132D16" w:rsidRDefault="00000000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>Napoje alkoholowe</w:t>
            </w:r>
          </w:p>
          <w:p w14:paraId="7F6DB720" w14:textId="77777777" w:rsidR="00132D16" w:rsidRDefault="00000000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powyżej 4,5%-18%</w:t>
            </w:r>
          </w:p>
          <w:p w14:paraId="2F174AA6" w14:textId="77777777" w:rsidR="00132D16" w:rsidRDefault="00000000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zawartości alkoholu (z wyłączeniem piwa)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79E3E" w14:textId="77777777" w:rsidR="00132D16" w:rsidRDefault="00132D16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E857D" w14:textId="77777777" w:rsidR="00132D16" w:rsidRDefault="00132D16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</w:tr>
      <w:tr w:rsidR="00132D16" w14:paraId="726A089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7F613" w14:textId="77777777" w:rsidR="00132D16" w:rsidRDefault="00000000">
            <w:pPr>
              <w:pStyle w:val="Standard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81A1B" w14:textId="77777777" w:rsidR="00132D16" w:rsidRDefault="00000000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Napoje </w:t>
            </w:r>
            <w:proofErr w:type="gramStart"/>
            <w:r>
              <w:rPr>
                <w:sz w:val="24"/>
              </w:rPr>
              <w:t>alkoholowe  powyżej</w:t>
            </w:r>
            <w:proofErr w:type="gramEnd"/>
            <w:r>
              <w:rPr>
                <w:sz w:val="24"/>
              </w:rPr>
              <w:t xml:space="preserve"> 18% zawartości alkoholu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E6A87" w14:textId="77777777" w:rsidR="00132D16" w:rsidRDefault="00132D16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9AC76" w14:textId="77777777" w:rsidR="00132D16" w:rsidRDefault="00132D16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</w:tr>
    </w:tbl>
    <w:p w14:paraId="68D8DEB3" w14:textId="77777777" w:rsidR="00132D16" w:rsidRDefault="00000000">
      <w:pPr>
        <w:pStyle w:val="Standard"/>
        <w:jc w:val="both"/>
      </w:pPr>
      <w:r>
        <w:tab/>
      </w:r>
    </w:p>
    <w:p w14:paraId="62E46273" w14:textId="77777777" w:rsidR="00132D16" w:rsidRDefault="00000000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2"/>
          <w:szCs w:val="22"/>
        </w:rPr>
        <w:t xml:space="preserve">Powyższe </w:t>
      </w:r>
      <w:proofErr w:type="gramStart"/>
      <w:r>
        <w:rPr>
          <w:sz w:val="22"/>
          <w:szCs w:val="22"/>
        </w:rPr>
        <w:t>dane  zostały</w:t>
      </w:r>
      <w:proofErr w:type="gramEnd"/>
      <w:r>
        <w:rPr>
          <w:sz w:val="22"/>
          <w:szCs w:val="22"/>
        </w:rPr>
        <w:t xml:space="preserve"> złożone zgodnie ze stanem faktycznym, na podstawie  prawidłowo </w:t>
      </w:r>
      <w:r>
        <w:rPr>
          <w:sz w:val="22"/>
          <w:szCs w:val="22"/>
        </w:rPr>
        <w:br/>
        <w:t>i rzetelnie prowadzonej ewidencji księgowej, ze świadomością konsekwencji za podanie</w:t>
      </w:r>
      <w:r>
        <w:rPr>
          <w:sz w:val="22"/>
          <w:szCs w:val="22"/>
        </w:rPr>
        <w:br/>
        <w:t>w oświadczeniu niezgodnych z prawdą danych oraz przyjmuję do wiadomości fakt, że przedstawienie fałszywych danych wywołuje skutki w postaci cofnięcia zezwolenia na sprzedaż napojów alkoholowych zgodnie z art. 18 ust. 10 pkt. 5 ustawy o wychowaniu w trzeźwości i przeciwdziałaniu alkoholizmowi.</w:t>
      </w:r>
    </w:p>
    <w:p w14:paraId="6EA1C56B" w14:textId="77777777" w:rsidR="00132D16" w:rsidRDefault="00132D16">
      <w:pPr>
        <w:pStyle w:val="Standard"/>
        <w:jc w:val="both"/>
        <w:rPr>
          <w:sz w:val="24"/>
        </w:rPr>
      </w:pPr>
    </w:p>
    <w:p w14:paraId="4F1F8C70" w14:textId="77777777" w:rsidR="00132D16" w:rsidRDefault="00132D16">
      <w:pPr>
        <w:pStyle w:val="Standard"/>
        <w:jc w:val="both"/>
        <w:rPr>
          <w:sz w:val="24"/>
        </w:rPr>
      </w:pPr>
    </w:p>
    <w:p w14:paraId="085B7431" w14:textId="77777777" w:rsidR="00132D16" w:rsidRDefault="00132D16">
      <w:pPr>
        <w:pStyle w:val="Standard"/>
        <w:jc w:val="both"/>
        <w:rPr>
          <w:sz w:val="24"/>
        </w:rPr>
      </w:pPr>
    </w:p>
    <w:p w14:paraId="37852490" w14:textId="77777777" w:rsidR="00132D16" w:rsidRDefault="00000000">
      <w:pPr>
        <w:pStyle w:val="Standard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.....................................</w:t>
      </w:r>
    </w:p>
    <w:p w14:paraId="09D87AF6" w14:textId="77777777" w:rsidR="00132D16" w:rsidRDefault="00000000">
      <w:pPr>
        <w:pStyle w:val="Standard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(podpis przedsiębiorcy***)</w:t>
      </w:r>
    </w:p>
    <w:p w14:paraId="50F1F041" w14:textId="77777777" w:rsidR="00132D16" w:rsidRDefault="00132D16">
      <w:pPr>
        <w:pStyle w:val="Standard"/>
        <w:jc w:val="both"/>
      </w:pPr>
    </w:p>
    <w:p w14:paraId="6C9AD2FD" w14:textId="77777777" w:rsidR="00132D16" w:rsidRDefault="00000000">
      <w:pPr>
        <w:pStyle w:val="Standard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Zgodnie z art. 18 ust. 8 ustawy z dnia 26 października 1982r. o wychowaniu w trzeźwości i przeciwdziałaniu alkoholizmowi (</w:t>
      </w:r>
      <w:r>
        <w:rPr>
          <w:sz w:val="22"/>
          <w:szCs w:val="22"/>
        </w:rPr>
        <w:t>t. j. Dz. U. z 2021 r. poz. 1119 ze zm.</w:t>
      </w:r>
      <w:r>
        <w:rPr>
          <w:sz w:val="21"/>
          <w:szCs w:val="21"/>
        </w:rPr>
        <w:t xml:space="preserve">) organ zezwalający ma prawo dokonać </w:t>
      </w:r>
      <w:proofErr w:type="gramStart"/>
      <w:r>
        <w:rPr>
          <w:sz w:val="21"/>
          <w:szCs w:val="21"/>
        </w:rPr>
        <w:t>kontroli  przestrzegania</w:t>
      </w:r>
      <w:proofErr w:type="gramEnd"/>
      <w:r>
        <w:rPr>
          <w:sz w:val="21"/>
          <w:szCs w:val="21"/>
        </w:rPr>
        <w:t xml:space="preserve"> zasad i warunków korzystania z zezwolenia.  W związku z tym prosi się o załączenie do powyższego </w:t>
      </w:r>
      <w:proofErr w:type="gramStart"/>
      <w:r>
        <w:rPr>
          <w:sz w:val="21"/>
          <w:szCs w:val="21"/>
        </w:rPr>
        <w:t>oświadczenia  dowodu</w:t>
      </w:r>
      <w:proofErr w:type="gramEnd"/>
      <w:r>
        <w:rPr>
          <w:sz w:val="21"/>
          <w:szCs w:val="21"/>
        </w:rPr>
        <w:t xml:space="preserve"> sprzedaży napojów alkoholowych w 2022 r. (np. wydruk z kasy fiskalnej).</w:t>
      </w:r>
    </w:p>
    <w:p w14:paraId="0A9D2AE6" w14:textId="77777777" w:rsidR="00132D16" w:rsidRDefault="00132D16">
      <w:pPr>
        <w:pStyle w:val="Standard"/>
        <w:jc w:val="both"/>
        <w:rPr>
          <w:b/>
          <w:bCs/>
          <w:sz w:val="21"/>
          <w:szCs w:val="21"/>
        </w:rPr>
      </w:pPr>
    </w:p>
    <w:p w14:paraId="4A837E1D" w14:textId="77777777" w:rsidR="00132D16" w:rsidRDefault="00000000">
      <w:pPr>
        <w:pStyle w:val="Standard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Urząd Miejski w Tuchowie ul. Rynek 1, 33-170 Tuchów</w:t>
      </w:r>
    </w:p>
    <w:p w14:paraId="318A0018" w14:textId="77777777" w:rsidR="00132D16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Nr konta 59862700012023900026450001</w:t>
      </w:r>
    </w:p>
    <w:p w14:paraId="16325F3B" w14:textId="77777777" w:rsidR="00132D16" w:rsidRDefault="00132D16">
      <w:pPr>
        <w:pStyle w:val="Standard"/>
        <w:jc w:val="both"/>
        <w:rPr>
          <w:b/>
          <w:bCs/>
        </w:rPr>
      </w:pPr>
    </w:p>
    <w:p w14:paraId="257C0AFD" w14:textId="77777777" w:rsidR="00132D16" w:rsidRDefault="00000000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Szczegółowe informacje dotyczące przetwarzania Pani/Pana danych osobowych w związku z realizacją rozpatrzenia niniejszego wniosku zawarte są w stosownej klauzuli informacyjnej zamieszczonej na stronie BIP Urzędu Miejskiego w Tuchowie oraz w budynku ratusza </w:t>
      </w:r>
      <w:proofErr w:type="gramStart"/>
      <w:r>
        <w:rPr>
          <w:color w:val="000000"/>
        </w:rPr>
        <w:t>( pokój</w:t>
      </w:r>
      <w:proofErr w:type="gramEnd"/>
      <w:r>
        <w:rPr>
          <w:color w:val="000000"/>
        </w:rPr>
        <w:t xml:space="preserve"> nr 2).</w:t>
      </w:r>
    </w:p>
    <w:p w14:paraId="22BE5A5D" w14:textId="77777777" w:rsidR="00132D16" w:rsidRDefault="00132D16">
      <w:pPr>
        <w:pStyle w:val="Standard"/>
        <w:jc w:val="both"/>
        <w:rPr>
          <w:b/>
          <w:bCs/>
          <w:sz w:val="21"/>
          <w:szCs w:val="21"/>
        </w:rPr>
      </w:pPr>
    </w:p>
    <w:p w14:paraId="7B9D5C13" w14:textId="77777777" w:rsidR="00132D16" w:rsidRDefault="00132D16">
      <w:pPr>
        <w:pStyle w:val="Standard"/>
        <w:jc w:val="both"/>
        <w:rPr>
          <w:b/>
          <w:bCs/>
          <w:sz w:val="24"/>
          <w:szCs w:val="24"/>
        </w:rPr>
      </w:pPr>
    </w:p>
    <w:p w14:paraId="5EE2513E" w14:textId="77777777" w:rsidR="00132D16" w:rsidRDefault="0000000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14:paraId="2B53999B" w14:textId="77777777" w:rsidR="00132D16" w:rsidRDefault="00132D16">
      <w:pPr>
        <w:pStyle w:val="Standard"/>
        <w:rPr>
          <w:b/>
          <w:bCs/>
        </w:rPr>
      </w:pPr>
    </w:p>
    <w:p w14:paraId="4138A03B" w14:textId="77777777" w:rsidR="00132D16" w:rsidRDefault="00000000">
      <w:pPr>
        <w:pStyle w:val="Standard"/>
        <w:jc w:val="both"/>
      </w:pPr>
      <w:r>
        <w:rPr>
          <w:b/>
          <w:bCs/>
        </w:rPr>
        <w:tab/>
      </w:r>
      <w:r>
        <w:rPr>
          <w:sz w:val="22"/>
          <w:szCs w:val="22"/>
        </w:rPr>
        <w:t xml:space="preserve">W przypadku przedstawienia fałszywych </w:t>
      </w:r>
      <w:proofErr w:type="gramStart"/>
      <w:r>
        <w:rPr>
          <w:sz w:val="22"/>
          <w:szCs w:val="22"/>
        </w:rPr>
        <w:t>danych  w</w:t>
      </w:r>
      <w:proofErr w:type="gramEnd"/>
      <w:r>
        <w:rPr>
          <w:sz w:val="22"/>
          <w:szCs w:val="22"/>
        </w:rPr>
        <w:t xml:space="preserve"> oświadczeniu organ zezwalający, zgodnie z art. 18 ust. 10 pkt 5 ustawy o wychowaniu w trzeźwości i przeciwdziałaniu alkoholizmowi cofa  zezwolenie.</w:t>
      </w:r>
    </w:p>
    <w:p w14:paraId="3467D7DE" w14:textId="77777777" w:rsidR="00132D16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Przedsiębiorca, któremu cofnięto zezwolenie, może wystąpić z wnioskiem o ponowne wydanie zezwolenia nie </w:t>
      </w:r>
      <w:proofErr w:type="gramStart"/>
      <w:r>
        <w:rPr>
          <w:sz w:val="22"/>
          <w:szCs w:val="22"/>
        </w:rPr>
        <w:t>wcześniej  niż</w:t>
      </w:r>
      <w:proofErr w:type="gramEnd"/>
      <w:r>
        <w:rPr>
          <w:sz w:val="22"/>
          <w:szCs w:val="22"/>
        </w:rPr>
        <w:t xml:space="preserve"> po upływie 3 lat od dnia wydania decyzji o jego cofnięciu.   </w:t>
      </w:r>
    </w:p>
    <w:p w14:paraId="0ED130B9" w14:textId="77777777" w:rsidR="00132D16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Wartość sprzedaży napojów alkoholowych w roku poprzednim przedstawiona </w:t>
      </w:r>
      <w:r>
        <w:rPr>
          <w:sz w:val="22"/>
          <w:szCs w:val="22"/>
        </w:rPr>
        <w:br/>
        <w:t xml:space="preserve">w oświadczeniu stanowi podstawę do naliczenia opłaty rocznej za korzystanie z zezwoleń alkoholowych </w:t>
      </w:r>
      <w:r>
        <w:rPr>
          <w:sz w:val="22"/>
          <w:szCs w:val="22"/>
        </w:rPr>
        <w:br/>
        <w:t>w danym roku kalendarzowym,</w:t>
      </w:r>
      <w:r>
        <w:rPr>
          <w:b/>
          <w:bCs/>
          <w:sz w:val="22"/>
          <w:szCs w:val="22"/>
        </w:rPr>
        <w:t xml:space="preserve"> na zasadach określonych w art. </w:t>
      </w:r>
      <w:proofErr w:type="gramStart"/>
      <w:r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  <w:vertAlign w:val="superscript"/>
        </w:rPr>
        <w:t xml:space="preserve">1 </w:t>
      </w:r>
      <w:r>
        <w:rPr>
          <w:b/>
          <w:bCs/>
          <w:sz w:val="22"/>
          <w:szCs w:val="22"/>
        </w:rPr>
        <w:t xml:space="preserve"> ust.</w:t>
      </w:r>
      <w:proofErr w:type="gramEnd"/>
      <w:r>
        <w:rPr>
          <w:b/>
          <w:bCs/>
          <w:sz w:val="22"/>
          <w:szCs w:val="22"/>
        </w:rPr>
        <w:t xml:space="preserve"> 5 i 6 na wstępie cytowanej ustawy alkoholowej.</w:t>
      </w:r>
    </w:p>
    <w:p w14:paraId="0A46F137" w14:textId="77777777" w:rsidR="00132D16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Opłatę roczną za korzystanie z zezwoleń alkoholowych w danym roku kalendarzowym należy uiszczać w trzech równych ratach, w ustawowych, </w:t>
      </w:r>
      <w:proofErr w:type="spellStart"/>
      <w:r>
        <w:rPr>
          <w:b/>
          <w:bCs/>
          <w:sz w:val="22"/>
          <w:szCs w:val="22"/>
        </w:rPr>
        <w:t>nieprzywracalnych</w:t>
      </w:r>
      <w:proofErr w:type="spellEnd"/>
      <w:r>
        <w:rPr>
          <w:b/>
          <w:bCs/>
          <w:sz w:val="22"/>
          <w:szCs w:val="22"/>
        </w:rPr>
        <w:t xml:space="preserve"> terminach: do 31 stycznia, do 31 maja oraz do </w:t>
      </w:r>
      <w:proofErr w:type="gramStart"/>
      <w:r>
        <w:rPr>
          <w:b/>
          <w:bCs/>
          <w:sz w:val="22"/>
          <w:szCs w:val="22"/>
        </w:rPr>
        <w:t>30  września</w:t>
      </w:r>
      <w:proofErr w:type="gramEnd"/>
      <w:r>
        <w:rPr>
          <w:b/>
          <w:bCs/>
          <w:sz w:val="22"/>
          <w:szCs w:val="22"/>
        </w:rPr>
        <w:t xml:space="preserve"> danego roku.  </w:t>
      </w:r>
    </w:p>
    <w:p w14:paraId="5EA093CF" w14:textId="77777777" w:rsidR="00132D16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przypadku niezłożenia oświadczenia w terminie do dnia 31 stycznia danego roku</w:t>
      </w:r>
      <w:r>
        <w:rPr>
          <w:sz w:val="22"/>
          <w:szCs w:val="22"/>
        </w:rPr>
        <w:br/>
        <w:t xml:space="preserve">i niedokonania opłaty we właściwej wysokości lub dokonania opłaty po upływie ustawowych terminów płatności, organ </w:t>
      </w:r>
      <w:proofErr w:type="gramStart"/>
      <w:r>
        <w:rPr>
          <w:sz w:val="22"/>
          <w:szCs w:val="22"/>
        </w:rPr>
        <w:t>zezwalający  stwierdza</w:t>
      </w:r>
      <w:proofErr w:type="gramEnd"/>
      <w:r>
        <w:rPr>
          <w:sz w:val="22"/>
          <w:szCs w:val="22"/>
        </w:rPr>
        <w:t xml:space="preserve"> wygaśnięcie zezwolenia.</w:t>
      </w:r>
    </w:p>
    <w:p w14:paraId="51535B51" w14:textId="77777777" w:rsidR="00132D16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Zgodnie z art. 18 ust. 12 pkt. 5 w/w ustawy niedopełnienie w terminach obowiązku:</w:t>
      </w:r>
    </w:p>
    <w:p w14:paraId="05E31A94" w14:textId="77777777" w:rsidR="00132D16" w:rsidRDefault="00000000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złożenia oświadczenia, o którym mowa w art.11¹ ust. 4, lub</w:t>
      </w:r>
    </w:p>
    <w:p w14:paraId="747F65AC" w14:textId="77777777" w:rsidR="00132D16" w:rsidRDefault="00000000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b) dokonania opłaty w wysokości określonej w art.11¹ ust. 2 i 5; powoduje wygaśnięcie zezwolenia.</w:t>
      </w:r>
    </w:p>
    <w:p w14:paraId="566C6361" w14:textId="77777777" w:rsidR="00132D16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 przypadku, o którym mowa w art.18 ust. 12 pkt 5 lit. a</w:t>
      </w:r>
      <w:r>
        <w:rPr>
          <w:sz w:val="22"/>
          <w:szCs w:val="22"/>
        </w:rPr>
        <w:t>, zezwolenie wygasa z upływem 30 dni od dnia upływu terminu dopełnienia obowiązku złożenia oświadczenia, o którym mowa w art. 11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ust. 2.</w:t>
      </w:r>
    </w:p>
    <w:p w14:paraId="172D6FA9" w14:textId="77777777" w:rsidR="00132D16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 przypadku, o którym mowa w art.18 ust. 12 pkt 5 lit. b</w:t>
      </w:r>
      <w:r>
        <w:rPr>
          <w:sz w:val="22"/>
          <w:szCs w:val="22"/>
        </w:rPr>
        <w:t>, zezwolenie wygasa z upływem 30 dni od dnia upływu terminu dopełnienia obowiązku dokonania opłaty w wysokości określonej w art. 11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ust. 2 i 5, jeżeli przedsiębiorca w terminie 30 dni od dnia upływu terminu do dokonania czynności określonej w ust. 12 pkt 5 lit. b nie wniesie raty opłaty określonej w art. 11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ust. 2 albo 5, powiększonej o 30% tej opłaty.</w:t>
      </w:r>
    </w:p>
    <w:p w14:paraId="45215DB1" w14:textId="77777777" w:rsidR="00132D16" w:rsidRDefault="000000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Przedsiębiorca, </w:t>
      </w:r>
      <w:proofErr w:type="gramStart"/>
      <w:r>
        <w:rPr>
          <w:sz w:val="22"/>
          <w:szCs w:val="22"/>
        </w:rPr>
        <w:t>którego  zezwolenie</w:t>
      </w:r>
      <w:proofErr w:type="gramEnd"/>
      <w:r>
        <w:rPr>
          <w:sz w:val="22"/>
          <w:szCs w:val="22"/>
        </w:rPr>
        <w:t xml:space="preserve"> wygasło, może wystąpić z wnioskiem o wydanie nowego zezwolenia nie wcześniej niż po upływie 6 miesięcy od dnia wydania decyzji o wygaśnięciu zezwolenia.</w:t>
      </w:r>
    </w:p>
    <w:p w14:paraId="2C142B17" w14:textId="77777777" w:rsidR="00132D16" w:rsidRDefault="00132D16">
      <w:pPr>
        <w:pStyle w:val="Standard"/>
        <w:jc w:val="center"/>
        <w:rPr>
          <w:b/>
        </w:rPr>
      </w:pPr>
    </w:p>
    <w:p w14:paraId="1CC5D864" w14:textId="77777777" w:rsidR="00132D16" w:rsidRDefault="0000000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OPŁATY</w:t>
      </w:r>
    </w:p>
    <w:p w14:paraId="6D0B2F4B" w14:textId="77777777" w:rsidR="00132D16" w:rsidRDefault="00132D16">
      <w:pPr>
        <w:pStyle w:val="Standard"/>
        <w:ind w:left="720"/>
        <w:jc w:val="both"/>
        <w:rPr>
          <w:b/>
        </w:rPr>
      </w:pPr>
    </w:p>
    <w:p w14:paraId="61224E93" w14:textId="77777777" w:rsidR="00132D16" w:rsidRDefault="00000000">
      <w:pPr>
        <w:pStyle w:val="Standard"/>
        <w:ind w:left="360"/>
        <w:jc w:val="both"/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  <w:sz w:val="21"/>
          <w:szCs w:val="21"/>
        </w:rPr>
        <w:tab/>
        <w:t xml:space="preserve">W przypadku napojów alkoholowych o </w:t>
      </w:r>
      <w:proofErr w:type="gramStart"/>
      <w:r>
        <w:rPr>
          <w:b/>
          <w:sz w:val="21"/>
          <w:szCs w:val="21"/>
        </w:rPr>
        <w:t>zawartości :</w:t>
      </w:r>
      <w:proofErr w:type="gramEnd"/>
    </w:p>
    <w:p w14:paraId="7C2D40D4" w14:textId="77777777" w:rsidR="00132D16" w:rsidRDefault="00000000">
      <w:pPr>
        <w:pStyle w:val="Standard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-    </w:t>
      </w:r>
      <w:r>
        <w:rPr>
          <w:sz w:val="21"/>
          <w:szCs w:val="21"/>
        </w:rPr>
        <w:t>do 4,5% alkoholu oraz piwa</w:t>
      </w:r>
      <w:r>
        <w:rPr>
          <w:b/>
          <w:sz w:val="21"/>
          <w:szCs w:val="21"/>
        </w:rPr>
        <w:t xml:space="preserve"> – przy wartości sprzedaży do 37.500zł</w:t>
      </w:r>
    </w:p>
    <w:p w14:paraId="6F1D06A4" w14:textId="77777777" w:rsidR="00132D16" w:rsidRDefault="00000000">
      <w:pPr>
        <w:pStyle w:val="Standard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b/>
          <w:sz w:val="21"/>
          <w:szCs w:val="21"/>
          <w:u w:val="single"/>
        </w:rPr>
        <w:t>opłata wynosi 525zł</w:t>
      </w:r>
    </w:p>
    <w:p w14:paraId="4794A4B5" w14:textId="77777777" w:rsidR="00132D16" w:rsidRDefault="00000000">
      <w:pPr>
        <w:pStyle w:val="Standard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b/>
          <w:sz w:val="21"/>
          <w:szCs w:val="21"/>
          <w:u w:val="single"/>
        </w:rPr>
        <w:t>opłata podwyższona</w:t>
      </w:r>
      <w:r>
        <w:rPr>
          <w:b/>
          <w:sz w:val="21"/>
          <w:szCs w:val="21"/>
        </w:rPr>
        <w:t xml:space="preserve"> pobierana jest w przypadku, gdy wartość sprzedaży napojów</w:t>
      </w:r>
    </w:p>
    <w:p w14:paraId="2C7F9995" w14:textId="77777777" w:rsidR="00132D16" w:rsidRDefault="00000000">
      <w:pPr>
        <w:pStyle w:val="Standard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alkoholowych przekroczyła ustawowy próg (powyżej 37.500zł) i wynosi:</w:t>
      </w:r>
    </w:p>
    <w:p w14:paraId="3633BD33" w14:textId="77777777" w:rsidR="00132D16" w:rsidRDefault="00000000">
      <w:pPr>
        <w:pStyle w:val="Standard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1,4% ogólnej wartości sprzedaży tych napojów roku poprzednim</w:t>
      </w:r>
    </w:p>
    <w:p w14:paraId="79EE1FB8" w14:textId="77777777" w:rsidR="00132D16" w:rsidRDefault="00132D16">
      <w:pPr>
        <w:pStyle w:val="Standard"/>
        <w:ind w:left="360"/>
        <w:jc w:val="both"/>
        <w:rPr>
          <w:b/>
          <w:sz w:val="21"/>
          <w:szCs w:val="21"/>
        </w:rPr>
      </w:pPr>
    </w:p>
    <w:p w14:paraId="3F43E003" w14:textId="77777777" w:rsidR="00132D16" w:rsidRDefault="00000000">
      <w:pPr>
        <w:pStyle w:val="Standard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-    </w:t>
      </w:r>
      <w:r>
        <w:rPr>
          <w:sz w:val="21"/>
          <w:szCs w:val="21"/>
        </w:rPr>
        <w:t>powyżej 4,5% do 18% alkoholu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(z wyjątkiem piwa)</w:t>
      </w:r>
      <w:r>
        <w:rPr>
          <w:b/>
          <w:sz w:val="21"/>
          <w:szCs w:val="21"/>
        </w:rPr>
        <w:t xml:space="preserve"> – przy wartości sprzedaży </w:t>
      </w:r>
      <w:proofErr w:type="gramStart"/>
      <w:r>
        <w:rPr>
          <w:b/>
          <w:sz w:val="21"/>
          <w:szCs w:val="21"/>
        </w:rPr>
        <w:t>do  37.</w:t>
      </w:r>
      <w:proofErr w:type="gramEnd"/>
      <w:r>
        <w:rPr>
          <w:b/>
          <w:sz w:val="21"/>
          <w:szCs w:val="21"/>
        </w:rPr>
        <w:t>500zł</w:t>
      </w:r>
    </w:p>
    <w:p w14:paraId="29F5AAD5" w14:textId="77777777" w:rsidR="00132D16" w:rsidRDefault="00000000">
      <w:pPr>
        <w:pStyle w:val="Standard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b/>
          <w:sz w:val="21"/>
          <w:szCs w:val="21"/>
          <w:u w:val="single"/>
        </w:rPr>
        <w:t>opłata wynosi 525zł</w:t>
      </w:r>
    </w:p>
    <w:p w14:paraId="50A77BC1" w14:textId="77777777" w:rsidR="00132D16" w:rsidRDefault="00000000">
      <w:pPr>
        <w:pStyle w:val="Standard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b/>
          <w:sz w:val="21"/>
          <w:szCs w:val="21"/>
          <w:u w:val="single"/>
        </w:rPr>
        <w:t>opłata podwyższona</w:t>
      </w:r>
      <w:r>
        <w:rPr>
          <w:b/>
          <w:sz w:val="21"/>
          <w:szCs w:val="21"/>
        </w:rPr>
        <w:t xml:space="preserve"> pobierana jest w przypadku, gdy wartość sprzedaży napojów</w:t>
      </w:r>
    </w:p>
    <w:p w14:paraId="444374CD" w14:textId="77777777" w:rsidR="00132D16" w:rsidRDefault="00000000">
      <w:pPr>
        <w:pStyle w:val="Standard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alkoholowych przekroczyła ustawowy próg (powyżej 37.500zł) i wynosi:</w:t>
      </w:r>
    </w:p>
    <w:p w14:paraId="6AE4C692" w14:textId="77777777" w:rsidR="00132D16" w:rsidRDefault="00000000">
      <w:pPr>
        <w:pStyle w:val="Standard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1,4% ogólnej wartości sprzedaży tych napojów roku poprzednim</w:t>
      </w:r>
    </w:p>
    <w:p w14:paraId="65A2B0AB" w14:textId="77777777" w:rsidR="00132D16" w:rsidRDefault="00132D16">
      <w:pPr>
        <w:pStyle w:val="Standard"/>
        <w:ind w:left="360"/>
        <w:jc w:val="both"/>
        <w:rPr>
          <w:b/>
          <w:sz w:val="21"/>
          <w:szCs w:val="21"/>
        </w:rPr>
      </w:pPr>
    </w:p>
    <w:p w14:paraId="2D608409" w14:textId="77777777" w:rsidR="00132D16" w:rsidRDefault="00000000">
      <w:pPr>
        <w:pStyle w:val="Standard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-    </w:t>
      </w:r>
      <w:r>
        <w:rPr>
          <w:sz w:val="21"/>
          <w:szCs w:val="21"/>
        </w:rPr>
        <w:t xml:space="preserve">powyżej 18% </w:t>
      </w:r>
      <w:proofErr w:type="gramStart"/>
      <w:r>
        <w:rPr>
          <w:sz w:val="21"/>
          <w:szCs w:val="21"/>
        </w:rPr>
        <w:t>alkoholu</w:t>
      </w:r>
      <w:r>
        <w:rPr>
          <w:b/>
          <w:sz w:val="21"/>
          <w:szCs w:val="21"/>
        </w:rPr>
        <w:t xml:space="preserve">  –</w:t>
      </w:r>
      <w:proofErr w:type="gramEnd"/>
      <w:r>
        <w:rPr>
          <w:b/>
          <w:sz w:val="21"/>
          <w:szCs w:val="21"/>
        </w:rPr>
        <w:t xml:space="preserve"> przy wartości sprzedaży do 77.000zł</w:t>
      </w:r>
    </w:p>
    <w:p w14:paraId="6AB62708" w14:textId="77777777" w:rsidR="00132D16" w:rsidRDefault="00000000">
      <w:pPr>
        <w:pStyle w:val="Standard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b/>
          <w:sz w:val="21"/>
          <w:szCs w:val="21"/>
          <w:u w:val="single"/>
        </w:rPr>
        <w:t>opłata wynosi 2.100zł.</w:t>
      </w:r>
    </w:p>
    <w:p w14:paraId="69044EF9" w14:textId="77777777" w:rsidR="00132D16" w:rsidRDefault="00000000">
      <w:pPr>
        <w:pStyle w:val="Standard"/>
        <w:ind w:left="36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>
        <w:rPr>
          <w:b/>
          <w:sz w:val="21"/>
          <w:szCs w:val="21"/>
          <w:u w:val="single"/>
        </w:rPr>
        <w:t>opłata podwyższona</w:t>
      </w:r>
      <w:r>
        <w:rPr>
          <w:b/>
          <w:sz w:val="21"/>
          <w:szCs w:val="21"/>
        </w:rPr>
        <w:t xml:space="preserve"> pobierana jest w przypadku, gdy wartość sprzedaży napojów</w:t>
      </w:r>
    </w:p>
    <w:p w14:paraId="655683F7" w14:textId="77777777" w:rsidR="00132D16" w:rsidRDefault="00000000">
      <w:pPr>
        <w:pStyle w:val="Standard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alkoholowych przekroczyła ustawowy próg (powyżej 77.000zł) i wynosi:</w:t>
      </w:r>
    </w:p>
    <w:p w14:paraId="43118EF2" w14:textId="77777777" w:rsidR="00132D16" w:rsidRDefault="00000000">
      <w:pPr>
        <w:pStyle w:val="Standard"/>
        <w:ind w:left="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2,7% ogólnej wartości sprzedaży tych napojów roku poprzednim.</w:t>
      </w:r>
    </w:p>
    <w:p w14:paraId="13A5A931" w14:textId="77777777" w:rsidR="00132D16" w:rsidRDefault="00132D16">
      <w:pPr>
        <w:pStyle w:val="Standard"/>
        <w:ind w:left="360"/>
        <w:jc w:val="both"/>
        <w:rPr>
          <w:b/>
          <w:sz w:val="21"/>
          <w:szCs w:val="21"/>
        </w:rPr>
      </w:pPr>
    </w:p>
    <w:p w14:paraId="55587705" w14:textId="77777777" w:rsidR="00132D16" w:rsidRDefault="00132D16">
      <w:pPr>
        <w:pStyle w:val="Standard"/>
        <w:ind w:left="360"/>
        <w:jc w:val="both"/>
        <w:rPr>
          <w:sz w:val="21"/>
          <w:szCs w:val="21"/>
        </w:rPr>
      </w:pPr>
    </w:p>
    <w:p w14:paraId="3DDAD9D3" w14:textId="77777777" w:rsidR="00132D16" w:rsidRDefault="00000000">
      <w:pPr>
        <w:pStyle w:val="Standard"/>
        <w:jc w:val="both"/>
      </w:pPr>
      <w:r>
        <w:t>*) Oświadczenie należy złożyć w terminie</w:t>
      </w:r>
      <w:r>
        <w:rPr>
          <w:b/>
          <w:bCs/>
        </w:rPr>
        <w:t xml:space="preserve"> do dnia 31 stycznia danego roku </w:t>
      </w:r>
      <w:r>
        <w:t>w Biurze Obsługi Klienta Urzędu                                  Miejskiego w Tuchowie, ul. Rynek 1, 33-170 Tuchów.</w:t>
      </w:r>
    </w:p>
    <w:p w14:paraId="0FE359C8" w14:textId="77777777" w:rsidR="00132D16" w:rsidRDefault="00000000">
      <w:pPr>
        <w:pStyle w:val="Standard"/>
        <w:jc w:val="both"/>
      </w:pPr>
      <w:r>
        <w:t xml:space="preserve">**)   Jeśli w trakcie </w:t>
      </w:r>
      <w:proofErr w:type="gramStart"/>
      <w:r>
        <w:t>roku  upłynął</w:t>
      </w:r>
      <w:proofErr w:type="gramEnd"/>
      <w:r>
        <w:t xml:space="preserve">  termin  ważności i wydane zostały  nowe zezwolenia, należy  podać numery  obydwu</w:t>
      </w:r>
    </w:p>
    <w:p w14:paraId="1FF8173D" w14:textId="77777777" w:rsidR="00132D16" w:rsidRDefault="00000000">
      <w:pPr>
        <w:pStyle w:val="Standard"/>
        <w:jc w:val="both"/>
      </w:pPr>
      <w:r>
        <w:t xml:space="preserve"> zezwoleń.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A040E0" w14:textId="77777777" w:rsidR="00132D16" w:rsidRDefault="00000000">
      <w:pPr>
        <w:pStyle w:val="Standard"/>
        <w:jc w:val="both"/>
      </w:pPr>
      <w:r>
        <w:t xml:space="preserve">***) W przypadku wykonywania działalności gospodarczej na podstawie umowy spółki </w:t>
      </w:r>
      <w:proofErr w:type="spellStart"/>
      <w:r>
        <w:t>cywilnej-</w:t>
      </w:r>
      <w:proofErr w:type="gramStart"/>
      <w:r>
        <w:t>podpisy</w:t>
      </w:r>
      <w:proofErr w:type="spellEnd"/>
      <w:r>
        <w:t xml:space="preserve">  wszystkich</w:t>
      </w:r>
      <w:proofErr w:type="gramEnd"/>
    </w:p>
    <w:p w14:paraId="1DE59051" w14:textId="77777777" w:rsidR="00132D16" w:rsidRDefault="00000000">
      <w:pPr>
        <w:pStyle w:val="Standard"/>
        <w:ind w:left="360"/>
        <w:jc w:val="both"/>
      </w:pPr>
      <w:r>
        <w:t xml:space="preserve"> wspólników.</w:t>
      </w:r>
    </w:p>
    <w:sectPr w:rsidR="00132D16">
      <w:pgSz w:w="11906" w:h="16838"/>
      <w:pgMar w:top="851" w:right="814" w:bottom="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FF85" w14:textId="77777777" w:rsidR="00321CEB" w:rsidRDefault="00321CEB">
      <w:r>
        <w:separator/>
      </w:r>
    </w:p>
  </w:endnote>
  <w:endnote w:type="continuationSeparator" w:id="0">
    <w:p w14:paraId="2BD04D9D" w14:textId="77777777" w:rsidR="00321CEB" w:rsidRDefault="003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B4D0" w14:textId="77777777" w:rsidR="00321CEB" w:rsidRDefault="00321CEB">
      <w:r>
        <w:rPr>
          <w:color w:val="000000"/>
        </w:rPr>
        <w:separator/>
      </w:r>
    </w:p>
  </w:footnote>
  <w:footnote w:type="continuationSeparator" w:id="0">
    <w:p w14:paraId="65658F6A" w14:textId="77777777" w:rsidR="00321CEB" w:rsidRDefault="0032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4C9"/>
    <w:multiLevelType w:val="multilevel"/>
    <w:tmpl w:val="2F6A834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7A86897"/>
    <w:multiLevelType w:val="multilevel"/>
    <w:tmpl w:val="91FCF8C8"/>
    <w:styleLink w:val="WW8Num3"/>
    <w:lvl w:ilvl="0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60F787D"/>
    <w:multiLevelType w:val="multilevel"/>
    <w:tmpl w:val="5826017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21351112">
    <w:abstractNumId w:val="0"/>
  </w:num>
  <w:num w:numId="2" w16cid:durableId="1242789744">
    <w:abstractNumId w:val="2"/>
  </w:num>
  <w:num w:numId="3" w16cid:durableId="167919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2D16"/>
    <w:rsid w:val="00132D16"/>
    <w:rsid w:val="00321CEB"/>
    <w:rsid w:val="00354D94"/>
    <w:rsid w:val="00C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6E67"/>
  <w15:docId w15:val="{177CF7DA-8D4A-4A1C-AE79-B7881246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Pr>
      <w:rFonts w:ascii="Times New Roman" w:eastAsia="Lucida Sans Unicode" w:hAnsi="Times New Roman" w:cs="Mangal"/>
      <w:color w:val="000000"/>
    </w:rPr>
  </w:style>
  <w:style w:type="paragraph" w:customStyle="1" w:styleId="Endnote">
    <w:name w:val="Endnote"/>
    <w:basedOn w:val="Standard"/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-Absatz-Standardschriftart11111111112">
    <w:name w:val="WW-Absatz-Standardschriftart11111111112"/>
  </w:style>
  <w:style w:type="character" w:customStyle="1" w:styleId="WW-Absatz-Standardschriftart111111111121">
    <w:name w:val="WW-Absatz-Standardschriftart111111111121"/>
  </w:style>
  <w:style w:type="character" w:customStyle="1" w:styleId="WW-Absatz-Standardschriftart1111111112">
    <w:name w:val="WW-Absatz-Standardschriftart111111111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cs="Times New Roman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rFonts w:cs="Times New Roman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Grzegorz</cp:lastModifiedBy>
  <cp:revision>2</cp:revision>
  <cp:lastPrinted>2022-12-14T12:22:00Z</cp:lastPrinted>
  <dcterms:created xsi:type="dcterms:W3CDTF">2023-01-04T12:10:00Z</dcterms:created>
  <dcterms:modified xsi:type="dcterms:W3CDTF">2023-01-04T12:10:00Z</dcterms:modified>
</cp:coreProperties>
</file>